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5E4C" w14:textId="4ED9A14A" w:rsidR="003E52A1" w:rsidRPr="0081635E" w:rsidRDefault="003E52A1" w:rsidP="0081635E">
      <w:pPr>
        <w:jc w:val="center"/>
        <w:rPr>
          <w:sz w:val="48"/>
          <w:szCs w:val="48"/>
        </w:rPr>
      </w:pPr>
      <w:r w:rsidRPr="0081635E">
        <w:rPr>
          <w:sz w:val="48"/>
          <w:szCs w:val="48"/>
        </w:rPr>
        <w:t>Types de problèmes travaillés pendant la manche</w:t>
      </w:r>
    </w:p>
    <w:p w14:paraId="34B2BE52" w14:textId="090F01C4" w:rsidR="003E52A1" w:rsidRDefault="003E52A1" w:rsidP="001603B5">
      <w:pPr>
        <w:jc w:val="center"/>
      </w:pPr>
      <w:r w:rsidRPr="009C6E8D">
        <w:rPr>
          <w:b/>
          <w:sz w:val="40"/>
          <w:szCs w:val="40"/>
          <w:u w:val="single"/>
        </w:rPr>
        <w:t xml:space="preserve">Manche 2 niveau </w:t>
      </w:r>
      <w:r w:rsidR="0067323A">
        <w:rPr>
          <w:b/>
          <w:sz w:val="40"/>
          <w:szCs w:val="40"/>
          <w:u w:val="single"/>
        </w:rPr>
        <w:t>4</w:t>
      </w:r>
    </w:p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7"/>
        <w:gridCol w:w="3287"/>
        <w:gridCol w:w="119"/>
        <w:gridCol w:w="3169"/>
        <w:gridCol w:w="237"/>
        <w:gridCol w:w="3051"/>
        <w:gridCol w:w="226"/>
        <w:gridCol w:w="3062"/>
      </w:tblGrid>
      <w:tr w:rsidR="00FB0A5B" w14:paraId="0AF79414" w14:textId="77777777" w:rsidTr="194AAA7C">
        <w:trPr>
          <w:trHeight w:val="63"/>
        </w:trPr>
        <w:tc>
          <w:tcPr>
            <w:tcW w:w="2237" w:type="dxa"/>
            <w:vAlign w:val="bottom"/>
          </w:tcPr>
          <w:p w14:paraId="29878F55" w14:textId="540B109D" w:rsidR="003E52A1" w:rsidRDefault="0037588F" w:rsidP="0037588F">
            <w:pPr>
              <w:jc w:val="center"/>
            </w:pPr>
            <w:r>
              <w:t>Typologies de problèmes</w:t>
            </w:r>
          </w:p>
        </w:tc>
        <w:tc>
          <w:tcPr>
            <w:tcW w:w="3406" w:type="dxa"/>
            <w:gridSpan w:val="2"/>
            <w:vAlign w:val="center"/>
          </w:tcPr>
          <w:p w14:paraId="6D6D2E5F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découvre »</w:t>
            </w:r>
          </w:p>
          <w:p w14:paraId="50927509" w14:textId="3B1F0EF8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découverte</w:t>
            </w:r>
          </w:p>
        </w:tc>
        <w:tc>
          <w:tcPr>
            <w:tcW w:w="3406" w:type="dxa"/>
            <w:gridSpan w:val="2"/>
            <w:vAlign w:val="center"/>
          </w:tcPr>
          <w:p w14:paraId="313B51E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m’entraîne »</w:t>
            </w:r>
          </w:p>
          <w:p w14:paraId="1DA0CD36" w14:textId="593DFACE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d’entraînement</w:t>
            </w:r>
          </w:p>
        </w:tc>
        <w:tc>
          <w:tcPr>
            <w:tcW w:w="3277" w:type="dxa"/>
            <w:gridSpan w:val="2"/>
            <w:vAlign w:val="center"/>
          </w:tcPr>
          <w:p w14:paraId="50EFDC61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J’approfondis »</w:t>
            </w:r>
          </w:p>
          <w:p w14:paraId="3CED5C85" w14:textId="54EAA190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de </w:t>
            </w:r>
            <w:r w:rsidRPr="009C6E8D">
              <w:rPr>
                <w:b/>
                <w:sz w:val="24"/>
                <w:szCs w:val="24"/>
              </w:rPr>
              <w:t>réinvestissement</w:t>
            </w:r>
          </w:p>
        </w:tc>
        <w:tc>
          <w:tcPr>
            <w:tcW w:w="3062" w:type="dxa"/>
            <w:vAlign w:val="center"/>
          </w:tcPr>
          <w:p w14:paraId="17D59F25" w14:textId="77777777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>« Je m’évalue »</w:t>
            </w:r>
          </w:p>
          <w:p w14:paraId="7903343A" w14:textId="3BDAF8D1" w:rsidR="003E52A1" w:rsidRPr="0081635E" w:rsidRDefault="003E52A1" w:rsidP="003E52A1">
            <w:pPr>
              <w:jc w:val="center"/>
              <w:rPr>
                <w:sz w:val="24"/>
                <w:szCs w:val="24"/>
              </w:rPr>
            </w:pPr>
            <w:r w:rsidRPr="0081635E">
              <w:rPr>
                <w:sz w:val="24"/>
                <w:szCs w:val="24"/>
              </w:rPr>
              <w:t xml:space="preserve">Problème </w:t>
            </w:r>
            <w:r w:rsidRPr="009C6E8D">
              <w:rPr>
                <w:b/>
                <w:sz w:val="24"/>
                <w:szCs w:val="24"/>
              </w:rPr>
              <w:t>d’évaluation</w:t>
            </w:r>
          </w:p>
        </w:tc>
      </w:tr>
      <w:tr w:rsidR="00FB0A5B" w:rsidRPr="0081635E" w14:paraId="53C1BC84" w14:textId="77777777" w:rsidTr="194AAA7C">
        <w:trPr>
          <w:trHeight w:val="1554"/>
        </w:trPr>
        <w:tc>
          <w:tcPr>
            <w:tcW w:w="2237" w:type="dxa"/>
            <w:vAlign w:val="center"/>
          </w:tcPr>
          <w:p w14:paraId="56F8723F" w14:textId="27B32A65" w:rsidR="003E52A1" w:rsidRPr="00874218" w:rsidRDefault="00874218" w:rsidP="0081635E">
            <w:pPr>
              <w:jc w:val="center"/>
              <w:rPr>
                <w:b/>
                <w:sz w:val="28"/>
                <w:szCs w:val="24"/>
              </w:rPr>
            </w:pPr>
            <w:r w:rsidRPr="00874218">
              <w:rPr>
                <w:b/>
                <w:sz w:val="28"/>
              </w:rPr>
              <w:t>Problèmes additifs en plusieurs étapes : comparaison</w:t>
            </w:r>
          </w:p>
        </w:tc>
        <w:tc>
          <w:tcPr>
            <w:tcW w:w="3406" w:type="dxa"/>
            <w:gridSpan w:val="2"/>
          </w:tcPr>
          <w:p w14:paraId="6D6D877C" w14:textId="77777777" w:rsidR="001915D0" w:rsidRPr="00456CCF" w:rsidRDefault="001915D0" w:rsidP="001915D0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de découverte</w:t>
            </w:r>
          </w:p>
          <w:p w14:paraId="57E30D8C" w14:textId="77777777" w:rsidR="0081635E" w:rsidRPr="00D8497D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E7905D2" w14:textId="77777777" w:rsidR="001603B5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0"/>
                <w:u w:val="single"/>
              </w:rPr>
              <w:t>Le cross de l’école</w:t>
            </w:r>
            <w:r w:rsidRPr="001603B5">
              <w:rPr>
                <w:rStyle w:val="eop"/>
                <w:rFonts w:asciiTheme="minorHAnsi" w:hAnsiTheme="minorHAnsi" w:cstheme="minorHAnsi"/>
                <w:sz w:val="22"/>
                <w:szCs w:val="20"/>
              </w:rPr>
              <w:t> </w:t>
            </w:r>
          </w:p>
          <w:p w14:paraId="73E12107" w14:textId="22DCAF52" w:rsidR="001603B5" w:rsidRPr="001603B5" w:rsidRDefault="001603B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3 classes de l’école participent à un cross. Le total des élèves de la première classe </w:t>
            </w:r>
            <w:r w:rsidR="75081E9A"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est de</w:t>
            </w: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72,6 km. La deuxième classe a parcouru 3080 m de plus et la troisième a parcouru 2,04 km de moins que la première.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443B075" w14:textId="5373E9FF" w:rsidR="003E52A1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03B5">
              <w:rPr>
                <w:rStyle w:val="normaltextrun"/>
                <w:rFonts w:asciiTheme="minorHAnsi" w:hAnsiTheme="minorHAnsi" w:cstheme="minorHAnsi"/>
                <w:sz w:val="22"/>
                <w:szCs w:val="20"/>
              </w:rPr>
              <w:t>Quelle distance totale a été parcourue par l’ensemble des 3 classes ?</w:t>
            </w:r>
          </w:p>
        </w:tc>
        <w:tc>
          <w:tcPr>
            <w:tcW w:w="3406" w:type="dxa"/>
            <w:gridSpan w:val="2"/>
          </w:tcPr>
          <w:p w14:paraId="223448B1" w14:textId="77777777" w:rsidR="001915D0" w:rsidRPr="00456CCF" w:rsidRDefault="001915D0" w:rsidP="001915D0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FF0000"/>
                <w:sz w:val="28"/>
                <w:szCs w:val="28"/>
              </w:rPr>
              <w:t>Séance 1 Problème d’entraînement</w:t>
            </w:r>
          </w:p>
          <w:p w14:paraId="2F3A7F80" w14:textId="77777777" w:rsidR="0081635E" w:rsidRPr="00D8497D" w:rsidRDefault="0081635E" w:rsidP="003E52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  <w:shd w:val="clear" w:color="auto" w:fill="FF00FF"/>
              </w:rPr>
            </w:pPr>
          </w:p>
          <w:p w14:paraId="0C7BF0E3" w14:textId="77777777" w:rsidR="001603B5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0"/>
                <w:u w:val="single"/>
              </w:rPr>
              <w:t>La course solidaire</w:t>
            </w:r>
            <w:r w:rsidRPr="001603B5">
              <w:rPr>
                <w:rStyle w:val="eop"/>
                <w:rFonts w:asciiTheme="minorHAnsi" w:hAnsiTheme="minorHAnsi" w:cstheme="minorHAnsi"/>
                <w:sz w:val="22"/>
                <w:szCs w:val="20"/>
              </w:rPr>
              <w:t> </w:t>
            </w:r>
          </w:p>
          <w:p w14:paraId="09D4DA15" w14:textId="7383018A" w:rsidR="001603B5" w:rsidRPr="001603B5" w:rsidRDefault="001603B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3 classes de l’école participent à une course solidaire. Le total des élèves de la première classe </w:t>
            </w:r>
            <w:r w:rsidR="57D6B558"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s’élève à</w:t>
            </w: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527,50 €. La deuxième classe a récolté 42,65 € de moins que la première. La troisième a récolté 23,85 € de plus que la deuxième.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03D53C9E" w14:textId="4E281053" w:rsidR="003E52A1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03B5">
              <w:rPr>
                <w:rStyle w:val="normaltextrun"/>
                <w:rFonts w:asciiTheme="minorHAnsi" w:hAnsiTheme="minorHAnsi" w:cstheme="minorHAnsi"/>
                <w:sz w:val="22"/>
                <w:szCs w:val="20"/>
              </w:rPr>
              <w:t>Quelle somme totale a été récoltée par l’ensemble des 3 classes ?</w:t>
            </w:r>
            <w:r w:rsidRPr="001603B5">
              <w:rPr>
                <w:rStyle w:val="eop"/>
                <w:rFonts w:asciiTheme="minorHAnsi" w:hAnsiTheme="minorHAnsi" w:cstheme="minorHAnsi"/>
                <w:sz w:val="22"/>
                <w:szCs w:val="20"/>
              </w:rPr>
              <w:t> </w:t>
            </w:r>
          </w:p>
        </w:tc>
        <w:tc>
          <w:tcPr>
            <w:tcW w:w="3277" w:type="dxa"/>
            <w:gridSpan w:val="2"/>
          </w:tcPr>
          <w:p w14:paraId="10B63C0A" w14:textId="77777777" w:rsidR="001915D0" w:rsidRPr="00456CCF" w:rsidRDefault="001915D0" w:rsidP="001915D0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t>Séance 3 Problème 1</w:t>
            </w:r>
          </w:p>
          <w:p w14:paraId="394AA08F" w14:textId="77777777" w:rsidR="0081635E" w:rsidRPr="001603B5" w:rsidRDefault="0081635E">
            <w:pPr>
              <w:rPr>
                <w:rFonts w:cstheme="minorHAnsi"/>
                <w:sz w:val="18"/>
                <w:szCs w:val="18"/>
              </w:rPr>
            </w:pPr>
          </w:p>
          <w:p w14:paraId="161A2A84" w14:textId="77777777" w:rsidR="001603B5" w:rsidRPr="001603B5" w:rsidRDefault="001603B5" w:rsidP="001603B5">
            <w:pPr>
              <w:rPr>
                <w:rStyle w:val="normaltextrun"/>
                <w:rFonts w:cstheme="minorHAnsi"/>
                <w:b/>
                <w:iCs/>
                <w:color w:val="000000"/>
                <w:sz w:val="18"/>
                <w:szCs w:val="18"/>
                <w:u w:val="single"/>
              </w:rPr>
            </w:pPr>
            <w:r w:rsidRPr="001603B5">
              <w:rPr>
                <w:rStyle w:val="normaltextrun"/>
                <w:rFonts w:cstheme="minorHAnsi"/>
                <w:b/>
                <w:iCs/>
                <w:color w:val="000000"/>
                <w:sz w:val="18"/>
                <w:szCs w:val="18"/>
                <w:u w:val="single"/>
              </w:rPr>
              <w:t>L’anniversaire</w:t>
            </w:r>
          </w:p>
          <w:p w14:paraId="48ECDFD1" w14:textId="7274E2C2" w:rsidR="001603B5" w:rsidRPr="001603B5" w:rsidRDefault="001603B5" w:rsidP="001603B5">
            <w:pP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1603B5">
              <w:rPr>
                <w:rStyle w:val="normaltextrun"/>
                <w:rFonts w:cstheme="minorHAnsi"/>
                <w:iCs/>
                <w:color w:val="000000"/>
                <w:sz w:val="18"/>
                <w:szCs w:val="18"/>
              </w:rPr>
              <w:t xml:space="preserve">Pour l’anniversaire d'Anis, sa maman a préparé une boisson selon la recette suivante. Choisis le récipient le plus adapté pour contenir la préparation : celui de 4 L, de 250 </w:t>
            </w:r>
            <w:proofErr w:type="spellStart"/>
            <w:r w:rsidRPr="001603B5">
              <w:rPr>
                <w:rStyle w:val="normaltextrun"/>
                <w:rFonts w:cstheme="minorHAnsi"/>
                <w:iCs/>
                <w:color w:val="000000"/>
                <w:sz w:val="18"/>
                <w:szCs w:val="18"/>
              </w:rPr>
              <w:t>cL</w:t>
            </w:r>
            <w:proofErr w:type="spellEnd"/>
            <w:r w:rsidRPr="001603B5">
              <w:rPr>
                <w:rStyle w:val="normaltextrun"/>
                <w:rFonts w:cstheme="minorHAnsi"/>
                <w:iCs/>
                <w:color w:val="000000"/>
                <w:sz w:val="18"/>
                <w:szCs w:val="18"/>
              </w:rPr>
              <w:t>, ou le récipient de 20 L ? Justifie ta réponse.</w:t>
            </w:r>
            <w:r w:rsidRPr="001603B5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tbl>
            <w:tblPr>
              <w:tblW w:w="301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1443"/>
            </w:tblGrid>
            <w:tr w:rsidR="001603B5" w:rsidRPr="001603B5" w14:paraId="2EB77C4E" w14:textId="77777777" w:rsidTr="001603B5">
              <w:trPr>
                <w:trHeight w:val="300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532001" w14:textId="092C2B2F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Ingrédients :</w:t>
                  </w: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FFA05B" w14:textId="13858B1D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Volume</w:t>
                  </w:r>
                </w:p>
              </w:tc>
            </w:tr>
            <w:tr w:rsidR="001603B5" w:rsidRPr="001603B5" w14:paraId="313CB3E4" w14:textId="77777777" w:rsidTr="001603B5">
              <w:trPr>
                <w:trHeight w:val="300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288D7C" w14:textId="7E81638A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Jus d’orange</w:t>
                  </w: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C89D06" w14:textId="77777777" w:rsidR="001603B5" w:rsidRPr="001603B5" w:rsidRDefault="001603B5" w:rsidP="001603B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2 L </w:t>
                  </w:r>
                </w:p>
              </w:tc>
            </w:tr>
            <w:tr w:rsidR="001603B5" w:rsidRPr="001603B5" w14:paraId="1277B786" w14:textId="77777777" w:rsidTr="001603B5">
              <w:trPr>
                <w:trHeight w:val="300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CDFAF6" w14:textId="44D4B18C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Sirop de grenadine</w:t>
                  </w: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216DA1" w14:textId="77777777" w:rsidR="001603B5" w:rsidRPr="001603B5" w:rsidRDefault="001603B5" w:rsidP="001603B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12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cL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1603B5" w:rsidRPr="001603B5" w14:paraId="0B2FC158" w14:textId="77777777" w:rsidTr="001603B5">
              <w:trPr>
                <w:trHeight w:val="300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C83C44" w14:textId="2EAC30FC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Jus de citron</w:t>
                  </w: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DBCB31A" w14:textId="77777777" w:rsidR="001603B5" w:rsidRPr="001603B5" w:rsidRDefault="001603B5" w:rsidP="001603B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5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cL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de plus que le sirop </w:t>
                  </w:r>
                </w:p>
              </w:tc>
            </w:tr>
            <w:tr w:rsidR="001603B5" w:rsidRPr="001603B5" w14:paraId="618375A4" w14:textId="77777777" w:rsidTr="001603B5">
              <w:trPr>
                <w:trHeight w:val="300"/>
              </w:trPr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18F8BA" w14:textId="1EE00752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Eau gazeuse</w:t>
                  </w:r>
                </w:p>
              </w:tc>
              <w:tc>
                <w:tcPr>
                  <w:tcW w:w="1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30AD468" w14:textId="109599B3" w:rsidR="001603B5" w:rsidRPr="001603B5" w:rsidRDefault="001603B5" w:rsidP="001603B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0</w:t>
                  </w:r>
                  <w:r w:rsidRPr="001603B5">
                    <w:rPr>
                      <w:rFonts w:eastAsia="Times New Roman"/>
                      <w:sz w:val="18"/>
                      <w:szCs w:val="18"/>
                      <w:lang w:eastAsia="fr-FR"/>
                    </w:rPr>
                    <w:t xml:space="preserve">,4 L </w:t>
                  </w: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de moins que le jus d’orange </w:t>
                  </w:r>
                </w:p>
              </w:tc>
            </w:tr>
          </w:tbl>
          <w:p w14:paraId="78284EBC" w14:textId="77777777" w:rsidR="003E52A1" w:rsidRPr="001603B5" w:rsidRDefault="003E52A1" w:rsidP="001603B5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3BAFAAF0" w14:textId="77777777" w:rsidR="001603B5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Der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Geburtstag</w:t>
            </w:r>
            <w:proofErr w:type="spellEnd"/>
            <w:r w:rsidRPr="001603B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D3D8A55" w14:textId="20C23F38" w:rsidR="001603B5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den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Geburtstag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von Anis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hat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seine Mutter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ein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Getränk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nach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beiliegendem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Rezept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zubereitet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. Welches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Gefäß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ist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für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dieses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Getränk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besten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geeignet</w:t>
            </w:r>
            <w:proofErr w:type="spellEnd"/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:</w:t>
            </w:r>
            <w:r w:rsidRPr="001603B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CF0D438" w14:textId="3AC70445" w:rsidR="001603B5" w:rsidRPr="001603B5" w:rsidRDefault="001603B5" w:rsidP="001603B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proofErr w:type="gram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4-L-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Gefäß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?</w:t>
            </w:r>
            <w:r w:rsidRPr="001603B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E0A2D0D" w14:textId="7FFBAEF1" w:rsidR="001603B5" w:rsidRPr="001603B5" w:rsidRDefault="001603B5" w:rsidP="001603B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proofErr w:type="gram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250-cL-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Gefäß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?</w:t>
            </w:r>
            <w:r w:rsidRPr="001603B5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76F3B37" w14:textId="7573589F" w:rsidR="001603B5" w:rsidRPr="001603B5" w:rsidRDefault="001603B5" w:rsidP="001603B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das</w:t>
            </w:r>
            <w:proofErr w:type="spellEnd"/>
            <w:proofErr w:type="gram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20-L-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Gefäß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?</w:t>
            </w:r>
          </w:p>
          <w:p w14:paraId="4EC1E556" w14:textId="2541B32C" w:rsidR="001603B5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603B5">
              <w:rPr>
                <w:rFonts w:asciiTheme="minorHAnsi" w:hAnsiTheme="minorHAnsi" w:cstheme="minorHAnsi"/>
                <w:sz w:val="18"/>
                <w:szCs w:val="18"/>
              </w:rPr>
              <w:t>Begründe</w:t>
            </w:r>
            <w:proofErr w:type="spellEnd"/>
            <w:r w:rsidRPr="001603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Fonts w:asciiTheme="minorHAnsi" w:hAnsiTheme="minorHAnsi" w:cstheme="minorHAnsi"/>
                <w:sz w:val="18"/>
                <w:szCs w:val="18"/>
              </w:rPr>
              <w:t>deine</w:t>
            </w:r>
            <w:proofErr w:type="spellEnd"/>
            <w:r w:rsidRPr="001603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03B5">
              <w:rPr>
                <w:rFonts w:asciiTheme="minorHAnsi" w:hAnsiTheme="minorHAnsi" w:cstheme="minorHAnsi"/>
                <w:sz w:val="18"/>
                <w:szCs w:val="18"/>
              </w:rPr>
              <w:t>Antwort</w:t>
            </w:r>
            <w:proofErr w:type="spellEnd"/>
            <w:r w:rsidRPr="001603B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tbl>
            <w:tblPr>
              <w:tblW w:w="29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1559"/>
            </w:tblGrid>
            <w:tr w:rsidR="001603B5" w:rsidRPr="001603B5" w14:paraId="72290347" w14:textId="77777777" w:rsidTr="001603B5">
              <w:trPr>
                <w:trHeight w:val="300"/>
              </w:trPr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880202" w14:textId="2BCFE456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proofErr w:type="gram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Zutaten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: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C20AE7" w14:textId="10049550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Menge</w:t>
                  </w:r>
                </w:p>
              </w:tc>
            </w:tr>
            <w:tr w:rsidR="001603B5" w:rsidRPr="001603B5" w14:paraId="22980F4E" w14:textId="77777777" w:rsidTr="001603B5">
              <w:trPr>
                <w:trHeight w:val="300"/>
              </w:trPr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6F9FF3" w14:textId="61778FF5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Orangensaft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757E926" w14:textId="77777777" w:rsidR="001603B5" w:rsidRPr="001603B5" w:rsidRDefault="001603B5" w:rsidP="001603B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2 L </w:t>
                  </w:r>
                </w:p>
              </w:tc>
            </w:tr>
            <w:tr w:rsidR="001603B5" w:rsidRPr="001603B5" w14:paraId="017EAC99" w14:textId="77777777" w:rsidTr="001603B5">
              <w:trPr>
                <w:trHeight w:val="300"/>
              </w:trPr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8FD52A" w14:textId="42DA863E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Grenadine-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Sirup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F17E15" w14:textId="77777777" w:rsidR="001603B5" w:rsidRPr="001603B5" w:rsidRDefault="001603B5" w:rsidP="001603B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12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cL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1603B5" w:rsidRPr="001603B5" w14:paraId="02DCDF3E" w14:textId="77777777" w:rsidTr="001603B5">
              <w:trPr>
                <w:trHeight w:val="300"/>
              </w:trPr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B00933" w14:textId="545CC300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Zitronensaft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5DDC65" w14:textId="77777777" w:rsidR="001603B5" w:rsidRPr="001603B5" w:rsidRDefault="001603B5" w:rsidP="001603B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5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cL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mehr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als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Sirup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1603B5" w:rsidRPr="001603B5" w14:paraId="6949441D" w14:textId="77777777" w:rsidTr="001603B5">
              <w:trPr>
                <w:trHeight w:val="300"/>
              </w:trPr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6D0B1D" w14:textId="05B1C5F9" w:rsidR="001603B5" w:rsidRPr="001603B5" w:rsidRDefault="001603B5" w:rsidP="001603B5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lastRenderedPageBreak/>
                    <w:t>Sprudelwasser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8503D37" w14:textId="77777777" w:rsidR="001603B5" w:rsidRPr="001603B5" w:rsidRDefault="001603B5" w:rsidP="001603B5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0,4 L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weniger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als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Orangensaft</w:t>
                  </w:r>
                  <w:proofErr w:type="spellEnd"/>
                  <w:r w:rsidRPr="001603B5">
                    <w:rPr>
                      <w:rFonts w:eastAsia="Times New Roman" w:cstheme="minorHAns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</w:tbl>
          <w:p w14:paraId="26833126" w14:textId="563631FB" w:rsidR="001603B5" w:rsidRPr="00D8497D" w:rsidRDefault="001603B5" w:rsidP="001603B5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2" w:type="dxa"/>
          </w:tcPr>
          <w:p w14:paraId="7A828BF1" w14:textId="77777777" w:rsidR="001915D0" w:rsidRPr="00456CCF" w:rsidRDefault="001915D0" w:rsidP="001915D0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lastRenderedPageBreak/>
              <w:t>Séance 4 Problème 1</w:t>
            </w:r>
          </w:p>
          <w:p w14:paraId="7FAA1005" w14:textId="77777777" w:rsidR="0081635E" w:rsidRPr="00D8497D" w:rsidRDefault="0081635E">
            <w:pPr>
              <w:rPr>
                <w:rFonts w:cstheme="minorHAnsi"/>
              </w:rPr>
            </w:pPr>
          </w:p>
          <w:p w14:paraId="65751626" w14:textId="77777777" w:rsidR="001603B5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1603B5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 xml:space="preserve">Le restaurant </w:t>
            </w:r>
          </w:p>
          <w:p w14:paraId="57DF9076" w14:textId="64836B8F" w:rsidR="001603B5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  <w:r w:rsidRPr="001603B5">
              <w:rPr>
                <w:rFonts w:asciiTheme="minorHAnsi" w:hAnsiTheme="minorHAnsi" w:cstheme="minorHAnsi"/>
                <w:sz w:val="22"/>
                <w:szCs w:val="20"/>
              </w:rPr>
              <w:t>Louis va manger au restaurant. Il choisit une entrée à 4,50 €, puis un plat qui coûte 5,75 € de plus que l’entrée. Il prend ensuite un dessert qui coûte 3,20 € de moins que le plat.</w:t>
            </w:r>
          </w:p>
          <w:p w14:paraId="36B5E4D8" w14:textId="77777777" w:rsidR="001603B5" w:rsidRPr="001603B5" w:rsidRDefault="001603B5" w:rsidP="001603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0"/>
              </w:rPr>
            </w:pPr>
            <w:r w:rsidRPr="001603B5">
              <w:rPr>
                <w:rFonts w:asciiTheme="minorHAnsi" w:hAnsiTheme="minorHAnsi" w:cstheme="minorHAnsi"/>
                <w:sz w:val="22"/>
                <w:szCs w:val="20"/>
              </w:rPr>
              <w:t>Combien a-t-il payé pour son repas ?</w:t>
            </w:r>
          </w:p>
          <w:p w14:paraId="120137AE" w14:textId="7CC8B9C0" w:rsidR="0081635E" w:rsidRPr="00D8497D" w:rsidRDefault="0081635E" w:rsidP="00D8497D">
            <w:pPr>
              <w:textAlignment w:val="baseline"/>
              <w:rPr>
                <w:rFonts w:eastAsia="Times New Roman" w:cstheme="minorHAnsi"/>
                <w:iCs/>
                <w:color w:val="000000"/>
                <w:u w:val="single"/>
                <w:lang w:eastAsia="fr-FR"/>
              </w:rPr>
            </w:pPr>
          </w:p>
        </w:tc>
      </w:tr>
      <w:tr w:rsidR="00FB0A5B" w:rsidRPr="0081635E" w14:paraId="7AF627C6" w14:textId="77777777" w:rsidTr="194AAA7C">
        <w:trPr>
          <w:trHeight w:val="1435"/>
        </w:trPr>
        <w:tc>
          <w:tcPr>
            <w:tcW w:w="2237" w:type="dxa"/>
            <w:vAlign w:val="center"/>
          </w:tcPr>
          <w:p w14:paraId="4A69F788" w14:textId="7EBD8855" w:rsidR="00050095" w:rsidRPr="00874218" w:rsidRDefault="00874218" w:rsidP="00050095">
            <w:pPr>
              <w:jc w:val="center"/>
              <w:rPr>
                <w:b/>
                <w:sz w:val="28"/>
                <w:szCs w:val="24"/>
              </w:rPr>
            </w:pPr>
            <w:r w:rsidRPr="00874218">
              <w:rPr>
                <w:b/>
                <w:sz w:val="28"/>
              </w:rPr>
              <w:t xml:space="preserve">Problèmes </w:t>
            </w:r>
            <w:r w:rsidR="00E678E2">
              <w:rPr>
                <w:b/>
                <w:sz w:val="28"/>
              </w:rPr>
              <w:t>mixtes</w:t>
            </w:r>
            <w:r w:rsidRPr="00874218">
              <w:rPr>
                <w:b/>
                <w:sz w:val="28"/>
              </w:rPr>
              <w:t xml:space="preserve"> en plusieurs étapes : comparaison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14:paraId="7673B540" w14:textId="77777777" w:rsidR="001915D0" w:rsidRPr="00456CCF" w:rsidRDefault="001915D0" w:rsidP="001915D0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t>Séance 2 Problème de découverte</w:t>
            </w:r>
          </w:p>
          <w:p w14:paraId="318CFC77" w14:textId="77777777" w:rsidR="00050095" w:rsidRPr="0081635E" w:rsidRDefault="00050095" w:rsidP="00050095">
            <w:pPr>
              <w:rPr>
                <w:rFonts w:cstheme="minorHAnsi"/>
              </w:rPr>
            </w:pPr>
          </w:p>
          <w:p w14:paraId="6153D419" w14:textId="77777777" w:rsidR="00592E80" w:rsidRPr="00592E80" w:rsidRDefault="00592E80" w:rsidP="00592E8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92E8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Musée du jouet</w:t>
            </w:r>
            <w:r w:rsidRPr="00592E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1F191D6" w14:textId="1B1A0066" w:rsidR="00592E80" w:rsidRPr="00592E80" w:rsidRDefault="00592E80" w:rsidP="00592E8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2E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592E8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l’aide du tableau 1, trouve le nombre de visiteurs du musée durant toute l’année.</w:t>
            </w:r>
            <w:r w:rsidRPr="00592E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tbl>
            <w:tblPr>
              <w:tblW w:w="31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944"/>
              <w:gridCol w:w="1514"/>
            </w:tblGrid>
            <w:tr w:rsidR="00592E80" w:rsidRPr="00592E80" w14:paraId="276DE291" w14:textId="77777777" w:rsidTr="00592E80">
              <w:trPr>
                <w:trHeight w:val="300"/>
              </w:trPr>
              <w:tc>
                <w:tcPr>
                  <w:tcW w:w="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B749A15" w14:textId="4E95CBFE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Période</w:t>
                  </w:r>
                </w:p>
              </w:tc>
              <w:tc>
                <w:tcPr>
                  <w:tcW w:w="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347DB38" w14:textId="77777777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Mois de l’année </w:t>
                  </w:r>
                </w:p>
              </w:tc>
              <w:tc>
                <w:tcPr>
                  <w:tcW w:w="1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B1A0AD" w14:textId="2E1901A8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Fréquentation</w:t>
                  </w:r>
                </w:p>
              </w:tc>
            </w:tr>
            <w:tr w:rsidR="00592E80" w:rsidRPr="00592E80" w14:paraId="4A502F17" w14:textId="77777777" w:rsidTr="00592E80">
              <w:trPr>
                <w:trHeight w:val="300"/>
              </w:trPr>
              <w:tc>
                <w:tcPr>
                  <w:tcW w:w="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99A6B9" w14:textId="63BF9DCC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P1</w:t>
                  </w:r>
                </w:p>
              </w:tc>
              <w:tc>
                <w:tcPr>
                  <w:tcW w:w="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A9DDD13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Janvier à mars </w:t>
                  </w:r>
                </w:p>
              </w:tc>
              <w:tc>
                <w:tcPr>
                  <w:tcW w:w="1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53701E3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1</w:t>
                  </w:r>
                  <w:r w:rsidRPr="00592E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592E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48 visiteurs</w:t>
                  </w: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592E80" w:rsidRPr="00592E80" w14:paraId="3C0805D8" w14:textId="77777777" w:rsidTr="00592E80">
              <w:trPr>
                <w:trHeight w:val="300"/>
              </w:trPr>
              <w:tc>
                <w:tcPr>
                  <w:tcW w:w="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2B6618" w14:textId="491582BC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P2</w:t>
                  </w:r>
                </w:p>
              </w:tc>
              <w:tc>
                <w:tcPr>
                  <w:tcW w:w="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8F846EF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Avril à juin </w:t>
                  </w:r>
                </w:p>
              </w:tc>
              <w:tc>
                <w:tcPr>
                  <w:tcW w:w="1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C64312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2 fois plus qu’en P1 </w:t>
                  </w:r>
                </w:p>
              </w:tc>
            </w:tr>
            <w:tr w:rsidR="00592E80" w:rsidRPr="00592E80" w14:paraId="6CE3F5A0" w14:textId="77777777" w:rsidTr="00592E80">
              <w:trPr>
                <w:trHeight w:val="300"/>
              </w:trPr>
              <w:tc>
                <w:tcPr>
                  <w:tcW w:w="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D5166C" w14:textId="59454827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P3</w:t>
                  </w:r>
                </w:p>
              </w:tc>
              <w:tc>
                <w:tcPr>
                  <w:tcW w:w="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BC9F6BC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Juillet à septembre </w:t>
                  </w:r>
                </w:p>
              </w:tc>
              <w:tc>
                <w:tcPr>
                  <w:tcW w:w="1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0B91C5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4 fois plus qu’en P2 </w:t>
                  </w:r>
                </w:p>
              </w:tc>
            </w:tr>
            <w:tr w:rsidR="00592E80" w:rsidRPr="00592E80" w14:paraId="460D6996" w14:textId="77777777" w:rsidTr="00592E80">
              <w:trPr>
                <w:trHeight w:val="300"/>
              </w:trPr>
              <w:tc>
                <w:tcPr>
                  <w:tcW w:w="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52EAC6" w14:textId="51EDE28C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P4</w:t>
                  </w:r>
                </w:p>
              </w:tc>
              <w:tc>
                <w:tcPr>
                  <w:tcW w:w="7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0553EC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Octobre à décembre </w:t>
                  </w:r>
                </w:p>
              </w:tc>
              <w:tc>
                <w:tcPr>
                  <w:tcW w:w="1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713BBC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3 fois moins qu’en P3 </w:t>
                  </w:r>
                </w:p>
              </w:tc>
            </w:tr>
          </w:tbl>
          <w:p w14:paraId="0B98894B" w14:textId="3C27271A" w:rsidR="00592E80" w:rsidRDefault="00592E80" w:rsidP="00592E8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92E80">
              <w:rPr>
                <w:rFonts w:eastAsia="Times New Roman" w:cstheme="minorHAnsi"/>
                <w:sz w:val="20"/>
                <w:szCs w:val="20"/>
                <w:lang w:eastAsia="fr-FR"/>
              </w:rPr>
              <w:t>Tableau 1 </w:t>
            </w:r>
          </w:p>
          <w:p w14:paraId="17769B0E" w14:textId="77777777" w:rsidR="00592E80" w:rsidRPr="00592E80" w:rsidRDefault="00592E80" w:rsidP="00592E8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D7C800" w14:textId="77777777" w:rsidR="00592E80" w:rsidRPr="00592E80" w:rsidRDefault="00592E80" w:rsidP="00592E8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B0A5B">
              <w:rPr>
                <w:rFonts w:asciiTheme="minorHAnsi" w:hAnsiTheme="minorHAnsi" w:cstheme="minorHAnsi"/>
                <w:i/>
                <w:sz w:val="20"/>
                <w:szCs w:val="20"/>
              </w:rPr>
              <w:t>Bilingue</w:t>
            </w:r>
            <w:r w:rsidRPr="00FB0A5B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592E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92E8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Museum </w:t>
            </w:r>
            <w:proofErr w:type="spellStart"/>
            <w:r w:rsidRPr="00592E8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für</w:t>
            </w:r>
            <w:proofErr w:type="spellEnd"/>
            <w:r w:rsidRPr="00592E8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92E8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Spielzeug</w:t>
            </w:r>
            <w:proofErr w:type="spellEnd"/>
            <w:r w:rsidRPr="00592E8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A7FBD99" w14:textId="2F1A4E16" w:rsidR="00592E80" w:rsidRPr="00592E80" w:rsidRDefault="00592E80" w:rsidP="00592E80">
            <w:pPr>
              <w:textAlignment w:val="baseline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592E80">
              <w:rPr>
                <w:rStyle w:val="normaltextrun"/>
                <w:rFonts w:cstheme="minorHAnsi"/>
                <w:sz w:val="20"/>
                <w:szCs w:val="20"/>
              </w:rPr>
              <w:t>Berechne</w:t>
            </w:r>
            <w:proofErr w:type="spellEnd"/>
            <w:r w:rsidRPr="00592E80">
              <w:rPr>
                <w:rStyle w:val="normaltextrun"/>
                <w:rFonts w:cstheme="minorHAnsi"/>
                <w:sz w:val="20"/>
                <w:szCs w:val="20"/>
              </w:rPr>
              <w:t xml:space="preserve"> mit </w:t>
            </w:r>
            <w:proofErr w:type="spellStart"/>
            <w:r w:rsidRPr="00592E80">
              <w:rPr>
                <w:rStyle w:val="normaltextrun"/>
                <w:rFonts w:cstheme="minorHAnsi"/>
                <w:sz w:val="20"/>
                <w:szCs w:val="20"/>
              </w:rPr>
              <w:t>Hilfe</w:t>
            </w:r>
            <w:proofErr w:type="spellEnd"/>
            <w:r w:rsidRPr="00592E80">
              <w:rPr>
                <w:rStyle w:val="normaltextrun"/>
                <w:rFonts w:cstheme="minorHAnsi"/>
                <w:sz w:val="20"/>
                <w:szCs w:val="20"/>
              </w:rPr>
              <w:t xml:space="preserve"> von der Tabelle 1 die </w:t>
            </w:r>
            <w:proofErr w:type="spellStart"/>
            <w:r w:rsidRPr="00592E80">
              <w:rPr>
                <w:rStyle w:val="normaltextrun"/>
                <w:rFonts w:cstheme="minorHAnsi"/>
                <w:sz w:val="20"/>
                <w:szCs w:val="20"/>
              </w:rPr>
              <w:t>Anzahl</w:t>
            </w:r>
            <w:proofErr w:type="spellEnd"/>
            <w:r w:rsidRPr="00592E80">
              <w:rPr>
                <w:rStyle w:val="normaltextrun"/>
                <w:rFonts w:cstheme="minorHAnsi"/>
                <w:sz w:val="20"/>
                <w:szCs w:val="20"/>
              </w:rPr>
              <w:t xml:space="preserve"> der </w:t>
            </w:r>
            <w:proofErr w:type="spellStart"/>
            <w:r w:rsidRPr="00592E80">
              <w:rPr>
                <w:rStyle w:val="normaltextrun"/>
                <w:rFonts w:cstheme="minorHAnsi"/>
                <w:sz w:val="20"/>
                <w:szCs w:val="20"/>
              </w:rPr>
              <w:t>Besucher</w:t>
            </w:r>
            <w:proofErr w:type="spellEnd"/>
            <w:r w:rsidRPr="00592E80">
              <w:rPr>
                <w:rStyle w:val="normaltextrun"/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92E80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für</w:t>
            </w:r>
            <w:proofErr w:type="spellEnd"/>
            <w:r w:rsidRPr="00592E80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2E80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das</w:t>
            </w:r>
            <w:proofErr w:type="spellEnd"/>
            <w:r w:rsidRPr="00592E80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2E80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ganze</w:t>
            </w:r>
            <w:proofErr w:type="spellEnd"/>
            <w:r w:rsidRPr="00592E80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2E80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Jahr</w:t>
            </w:r>
            <w:proofErr w:type="spellEnd"/>
            <w:r w:rsidRPr="00592E80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  <w:tbl>
            <w:tblPr>
              <w:tblW w:w="317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983"/>
              <w:gridCol w:w="1577"/>
            </w:tblGrid>
            <w:tr w:rsidR="00592E80" w:rsidRPr="00592E80" w14:paraId="26FC3BF1" w14:textId="77777777" w:rsidTr="00592E80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998181" w14:textId="38E7F5FE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Zeitab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-</w:t>
                  </w: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schnitt</w:t>
                  </w:r>
                  <w:proofErr w:type="spellEnd"/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0A136C" w14:textId="35D4E9FD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Monate</w:t>
                  </w:r>
                  <w:proofErr w:type="spellEnd"/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97DCBE" w14:textId="44216B26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Anzahl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der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Besucher</w:t>
                  </w:r>
                  <w:proofErr w:type="spellEnd"/>
                </w:p>
              </w:tc>
            </w:tr>
            <w:tr w:rsidR="00592E80" w:rsidRPr="00592E80" w14:paraId="712DBCBB" w14:textId="77777777" w:rsidTr="00592E80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945B00" w14:textId="51185B48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P1</w:t>
                  </w:r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773EFA9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Januar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bis März 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5BDE602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1</w:t>
                  </w:r>
                  <w:r w:rsidRPr="00592E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548 </w:t>
                  </w:r>
                  <w:proofErr w:type="spellStart"/>
                  <w:r w:rsidRPr="00592E80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Besucher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592E80" w:rsidRPr="00592E80" w14:paraId="1DAD4445" w14:textId="77777777" w:rsidTr="00592E80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2AE4241" w14:textId="2E72C820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P2</w:t>
                  </w:r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23075E0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April bis Juni 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8271068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2-mal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in P1 </w:t>
                  </w:r>
                </w:p>
              </w:tc>
            </w:tr>
            <w:tr w:rsidR="00592E80" w:rsidRPr="00592E80" w14:paraId="55B26162" w14:textId="77777777" w:rsidTr="00592E80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20C06B" w14:textId="04744DD8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P3</w:t>
                  </w:r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8288EF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Juli bis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September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CC1E46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4-mal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mehr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in P2 </w:t>
                  </w:r>
                </w:p>
              </w:tc>
            </w:tr>
            <w:tr w:rsidR="00592E80" w:rsidRPr="00592E80" w14:paraId="0EC0E718" w14:textId="77777777" w:rsidTr="00592E80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4ED37B" w14:textId="7CDAFF41" w:rsidR="00592E80" w:rsidRPr="00592E80" w:rsidRDefault="00592E80" w:rsidP="00592E80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lastRenderedPageBreak/>
                    <w:t>P4</w:t>
                  </w:r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13D838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Oktober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bis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Dezember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25AC193" w14:textId="77777777" w:rsidR="00592E80" w:rsidRPr="00592E80" w:rsidRDefault="00592E80" w:rsidP="00592E80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3-mal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weniger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als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in P3 </w:t>
                  </w:r>
                </w:p>
              </w:tc>
            </w:tr>
          </w:tbl>
          <w:p w14:paraId="5E4A059B" w14:textId="6E555118" w:rsidR="00050095" w:rsidRPr="00D8497D" w:rsidRDefault="00592E80" w:rsidP="00592E80">
            <w:pPr>
              <w:jc w:val="right"/>
              <w:textAlignment w:val="baseline"/>
              <w:rPr>
                <w:rFonts w:eastAsia="Times New Roman" w:cstheme="minorHAnsi"/>
                <w:color w:val="000000"/>
                <w:lang w:eastAsia="fr-FR"/>
              </w:rPr>
            </w:pPr>
            <w:r w:rsidRPr="00592E80">
              <w:rPr>
                <w:rFonts w:eastAsia="Times New Roman" w:cstheme="minorHAnsi"/>
                <w:sz w:val="20"/>
                <w:szCs w:val="20"/>
                <w:lang w:eastAsia="fr-FR"/>
              </w:rPr>
              <w:t>Tabelle 1 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14:paraId="20F1A542" w14:textId="77777777" w:rsidR="001915D0" w:rsidRPr="00456CCF" w:rsidRDefault="001915D0" w:rsidP="001915D0">
            <w:pPr>
              <w:jc w:val="center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4472C4" w:themeColor="accent1"/>
                <w:sz w:val="28"/>
                <w:szCs w:val="28"/>
              </w:rPr>
              <w:lastRenderedPageBreak/>
              <w:t>Séance 2 Problème d’entraînement</w:t>
            </w:r>
          </w:p>
          <w:p w14:paraId="0221336B" w14:textId="77777777" w:rsidR="00050095" w:rsidRPr="0081635E" w:rsidRDefault="00050095" w:rsidP="00050095">
            <w:pPr>
              <w:rPr>
                <w:rFonts w:cstheme="minorHAnsi"/>
              </w:rPr>
            </w:pPr>
          </w:p>
          <w:p w14:paraId="656B450C" w14:textId="77777777" w:rsidR="00FB0A5B" w:rsidRPr="001603B5" w:rsidRDefault="00FB0A5B" w:rsidP="00FB0A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Musée du jouet</w:t>
            </w:r>
            <w:r w:rsidRPr="001603B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F44D146" w14:textId="77777777" w:rsidR="00FB0A5B" w:rsidRDefault="00FB0A5B" w:rsidP="00FB0A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l’aide du tableau 2, trouve le nombre de visiteurs du musée durant toute l’année.</w:t>
            </w:r>
            <w:r w:rsidRPr="001603B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tbl>
            <w:tblPr>
              <w:tblW w:w="31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944"/>
              <w:gridCol w:w="1514"/>
            </w:tblGrid>
            <w:tr w:rsidR="00FB0A5B" w:rsidRPr="00592E80" w14:paraId="57AB08B1" w14:textId="77777777" w:rsidTr="00BE3E51">
              <w:trPr>
                <w:trHeight w:val="300"/>
              </w:trPr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1D4431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Période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3CDFCDD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Mois de l’année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06AAE3C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Fréquentation</w:t>
                  </w:r>
                </w:p>
              </w:tc>
            </w:tr>
            <w:tr w:rsidR="00FB0A5B" w:rsidRPr="00592E80" w14:paraId="1DDF7F6C" w14:textId="77777777" w:rsidTr="00BE3E51">
              <w:trPr>
                <w:trHeight w:val="300"/>
              </w:trPr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779406C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P1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A94C12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Janvier à mars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6D82A67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3 832 visiteurs</w:t>
                  </w:r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FB0A5B" w:rsidRPr="00592E80" w14:paraId="16D7A16F" w14:textId="77777777" w:rsidTr="00BE3E51">
              <w:trPr>
                <w:trHeight w:val="300"/>
              </w:trPr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280916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P2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F142F7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Avril à juin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A303DA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La moitié de P1 </w:t>
                  </w:r>
                </w:p>
              </w:tc>
            </w:tr>
            <w:tr w:rsidR="00FB0A5B" w:rsidRPr="00592E80" w14:paraId="40FEE39D" w14:textId="77777777" w:rsidTr="00BE3E51">
              <w:trPr>
                <w:trHeight w:val="300"/>
              </w:trPr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58CDA1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P3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D57D12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Juillet à septembre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F2BDE60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Le triple de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P2</w:t>
                  </w:r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FB0A5B" w:rsidRPr="00592E80" w14:paraId="678D1F87" w14:textId="77777777" w:rsidTr="00BE3E51">
              <w:trPr>
                <w:trHeight w:val="300"/>
              </w:trPr>
              <w:tc>
                <w:tcPr>
                  <w:tcW w:w="6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6ED69B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P4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2BA03E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Octobre à décembre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4AF639B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Le quart de P3 </w:t>
                  </w:r>
                </w:p>
              </w:tc>
            </w:tr>
          </w:tbl>
          <w:p w14:paraId="2BFF5F4D" w14:textId="77777777" w:rsidR="00FB0A5B" w:rsidRPr="001603B5" w:rsidRDefault="00FB0A5B" w:rsidP="00FB0A5B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603B5">
              <w:rPr>
                <w:rFonts w:asciiTheme="minorHAnsi" w:hAnsiTheme="minorHAnsi" w:cstheme="minorHAnsi"/>
                <w:sz w:val="20"/>
                <w:szCs w:val="20"/>
              </w:rPr>
              <w:t>Tableau 2 </w:t>
            </w:r>
          </w:p>
          <w:p w14:paraId="7EF7DDF7" w14:textId="77777777" w:rsidR="00FB0A5B" w:rsidRPr="001603B5" w:rsidRDefault="00FB0A5B" w:rsidP="00FB0A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0B5A80" w14:textId="77777777" w:rsidR="00FB0A5B" w:rsidRPr="001603B5" w:rsidRDefault="00FB0A5B" w:rsidP="00FB0A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B0A5B">
              <w:rPr>
                <w:rStyle w:val="normaltextrun"/>
                <w:rFonts w:asciiTheme="minorHAnsi" w:hAnsiTheme="minorHAnsi" w:cstheme="minorHAnsi"/>
                <w:bCs/>
                <w:i/>
                <w:sz w:val="20"/>
                <w:szCs w:val="20"/>
              </w:rPr>
              <w:t>Bilingue</w:t>
            </w:r>
            <w:r w:rsidRPr="00FB0A5B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– </w:t>
            </w:r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Museum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für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Spielzeug</w:t>
            </w:r>
            <w:proofErr w:type="spellEnd"/>
            <w:r w:rsidRPr="001603B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C9B8716" w14:textId="77777777" w:rsidR="00FB0A5B" w:rsidRDefault="00FB0A5B" w:rsidP="00FB0A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</w:t>
            </w:r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erechne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mit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Hilfe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der Tabelle 2 die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Anzahl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der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Besucher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für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das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ganze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Jahr</w:t>
            </w:r>
            <w:proofErr w:type="spellEnd"/>
            <w:r w:rsidRPr="001603B5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tbl>
            <w:tblPr>
              <w:tblW w:w="317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983"/>
              <w:gridCol w:w="1577"/>
            </w:tblGrid>
            <w:tr w:rsidR="00FB0A5B" w:rsidRPr="00592E80" w14:paraId="48A0B3FC" w14:textId="77777777" w:rsidTr="00BE3E51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9A45BC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Zeitab</w:t>
                  </w:r>
                  <w: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-</w:t>
                  </w: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schnitt</w:t>
                  </w:r>
                  <w:proofErr w:type="spellEnd"/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72291F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Monate</w:t>
                  </w:r>
                  <w:proofErr w:type="spellEnd"/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A04C6C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Anzahl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der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Besucher</w:t>
                  </w:r>
                  <w:proofErr w:type="spellEnd"/>
                </w:p>
              </w:tc>
            </w:tr>
            <w:tr w:rsidR="00FB0A5B" w:rsidRPr="00592E80" w14:paraId="28CD22A4" w14:textId="77777777" w:rsidTr="00BE3E51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825A1D6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P1</w:t>
                  </w:r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6BE8009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Januar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bis März 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542A552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3</w:t>
                  </w:r>
                  <w:r>
                    <w:rPr>
                      <w:rFonts w:eastAsia="Times New Roman"/>
                      <w:lang w:eastAsia="fr-FR"/>
                    </w:rPr>
                    <w:t xml:space="preserve"> 832 </w:t>
                  </w:r>
                  <w:proofErr w:type="spellStart"/>
                  <w:r>
                    <w:rPr>
                      <w:rFonts w:eastAsia="Times New Roman"/>
                      <w:lang w:eastAsia="fr-FR"/>
                    </w:rPr>
                    <w:t>Besucher</w:t>
                  </w:r>
                  <w:proofErr w:type="spellEnd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FB0A5B" w:rsidRPr="00592E80" w14:paraId="472C3F24" w14:textId="77777777" w:rsidTr="00BE3E51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B6BDF9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P2</w:t>
                  </w:r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DA2F5D6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April bis Juni 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FBE00A9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Die </w:t>
                  </w:r>
                  <w:proofErr w:type="spellStart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Hälfte</w:t>
                  </w:r>
                  <w:proofErr w:type="spellEnd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von P1 </w:t>
                  </w:r>
                </w:p>
              </w:tc>
            </w:tr>
            <w:tr w:rsidR="00FB0A5B" w:rsidRPr="00592E80" w14:paraId="174171E0" w14:textId="77777777" w:rsidTr="00BE3E51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7F2990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P3</w:t>
                  </w:r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46A38DA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Juli bis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September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A13DE3B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Das</w:t>
                  </w:r>
                  <w:proofErr w:type="spellEnd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Dreifache</w:t>
                  </w:r>
                  <w:proofErr w:type="spellEnd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von P2 </w:t>
                  </w:r>
                </w:p>
              </w:tc>
            </w:tr>
            <w:tr w:rsidR="00FB0A5B" w:rsidRPr="00592E80" w14:paraId="339460D7" w14:textId="77777777" w:rsidTr="00BE3E51">
              <w:trPr>
                <w:trHeight w:val="300"/>
              </w:trPr>
              <w:tc>
                <w:tcPr>
                  <w:tcW w:w="6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BA5C31" w14:textId="77777777" w:rsidR="00FB0A5B" w:rsidRPr="00592E80" w:rsidRDefault="00FB0A5B" w:rsidP="00FB0A5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lastRenderedPageBreak/>
                    <w:t>P4</w:t>
                  </w:r>
                </w:p>
              </w:tc>
              <w:tc>
                <w:tcPr>
                  <w:tcW w:w="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C6F9805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Oktober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bis </w:t>
                  </w:r>
                  <w:proofErr w:type="spellStart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Dezember</w:t>
                  </w:r>
                  <w:proofErr w:type="spellEnd"/>
                  <w:r w:rsidRPr="00592E80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15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27D7F4" w14:textId="77777777" w:rsidR="00FB0A5B" w:rsidRPr="00592E80" w:rsidRDefault="00FB0A5B" w:rsidP="00FB0A5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Ein</w:t>
                  </w:r>
                  <w:proofErr w:type="spellEnd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>Viertel</w:t>
                  </w:r>
                  <w:proofErr w:type="spellEnd"/>
                  <w:r w:rsidRPr="001603B5">
                    <w:rPr>
                      <w:rFonts w:eastAsia="Times New Roman" w:cstheme="minorHAnsi"/>
                      <w:sz w:val="20"/>
                      <w:szCs w:val="20"/>
                      <w:lang w:eastAsia="fr-FR"/>
                    </w:rPr>
                    <w:t xml:space="preserve"> von P3 </w:t>
                  </w:r>
                </w:p>
              </w:tc>
            </w:tr>
          </w:tbl>
          <w:p w14:paraId="58C5E60C" w14:textId="5E53F098" w:rsidR="00050095" w:rsidRPr="00D8497D" w:rsidRDefault="00FB0A5B" w:rsidP="00ED5925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03B5">
              <w:rPr>
                <w:rFonts w:asciiTheme="minorHAnsi" w:hAnsiTheme="minorHAnsi" w:cstheme="minorHAnsi"/>
                <w:sz w:val="20"/>
                <w:szCs w:val="20"/>
              </w:rPr>
              <w:t>Tabelle 2 </w:t>
            </w:r>
          </w:p>
        </w:tc>
        <w:tc>
          <w:tcPr>
            <w:tcW w:w="3277" w:type="dxa"/>
            <w:gridSpan w:val="2"/>
            <w:tcBorders>
              <w:bottom w:val="single" w:sz="4" w:space="0" w:color="auto"/>
            </w:tcBorders>
          </w:tcPr>
          <w:p w14:paraId="31813FAD" w14:textId="77777777" w:rsidR="001915D0" w:rsidRPr="00456CCF" w:rsidRDefault="001915D0" w:rsidP="001915D0">
            <w:pPr>
              <w:jc w:val="center"/>
              <w:rPr>
                <w:rFonts w:cstheme="minorHAnsi"/>
                <w:b/>
                <w:color w:val="00B05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00B050"/>
                <w:sz w:val="28"/>
                <w:szCs w:val="28"/>
              </w:rPr>
              <w:lastRenderedPageBreak/>
              <w:t>Séance 3 Problème 2</w:t>
            </w:r>
          </w:p>
          <w:p w14:paraId="72A67076" w14:textId="77777777" w:rsidR="00050095" w:rsidRPr="00D8497D" w:rsidRDefault="00050095" w:rsidP="00050095">
            <w:pPr>
              <w:rPr>
                <w:rFonts w:cstheme="minorHAnsi"/>
              </w:rPr>
            </w:pPr>
          </w:p>
          <w:p w14:paraId="369AEDA8" w14:textId="77777777" w:rsidR="00ED5925" w:rsidRPr="00ED592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Le train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709C2842" w14:textId="77777777" w:rsidR="00ED5925" w:rsidRPr="00ED592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Les tarifs des billets de train pour aller à Marseille sont les suivants :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31C17133" w14:textId="77777777" w:rsidR="00ED5925" w:rsidRPr="00ED592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- Adultes : 81 €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652089DE" w14:textId="77777777" w:rsidR="00ED5925" w:rsidRPr="00ED592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- Enfants : 3 fois moins cher que les adultes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C55E969" w14:textId="77777777" w:rsidR="00ED5925" w:rsidRPr="00ED592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Fonts w:asciiTheme="minorHAnsi" w:hAnsiTheme="minorHAnsi" w:cstheme="minorBidi"/>
                <w:sz w:val="22"/>
                <w:szCs w:val="22"/>
              </w:rPr>
              <w:t>- Les personnes de plus de 65 ans paient les deux tiers du billet adulte.</w:t>
            </w:r>
          </w:p>
          <w:p w14:paraId="76E819DD" w14:textId="77777777" w:rsidR="00ED5925" w:rsidRPr="00ED592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Combien va payer une famille composée de : 2 parents, 3 enfants et 1 grand-mère de plus de 65 ans ?</w:t>
            </w:r>
          </w:p>
          <w:p w14:paraId="41352062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E281510" w14:textId="5FB94333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Bilingue</w:t>
            </w: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– </w:t>
            </w:r>
            <w:r w:rsidRPr="194AAA7C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Der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Zug</w:t>
            </w:r>
            <w:proofErr w:type="spellEnd"/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52BCC8E6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Die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Zugfahrkarten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nach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Marseille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kosten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wie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folgt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:</w:t>
            </w:r>
            <w:proofErr w:type="gramEnd"/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F740156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Erwachsene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:</w:t>
            </w:r>
            <w:proofErr w:type="gram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81 €.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0641BA8" w14:textId="18E37756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- Kinder : 3-mal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billiger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als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Erwachsene</w:t>
            </w:r>
            <w:proofErr w:type="spellEnd"/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6B85C695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Personen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über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65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Jahre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zahlen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zwei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Drittel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des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Fahrkartenpreises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für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Erwachsene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.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06203812" w14:textId="1D13BA6C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Eine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Familie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besteht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aus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2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Eltern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3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Kindern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und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einer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Großmutter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lastRenderedPageBreak/>
              <w:t xml:space="preserve">die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älter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als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65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Jahre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  <w:t>ist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Wie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viel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wird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die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Familie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bezahlen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?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3B1732ED" w14:textId="32542157" w:rsidR="00050095" w:rsidRPr="00D8497D" w:rsidRDefault="00050095" w:rsidP="000500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71978711" w14:textId="77777777" w:rsidR="001915D0" w:rsidRPr="00456CCF" w:rsidRDefault="001915D0" w:rsidP="001915D0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r w:rsidRPr="00456CCF">
              <w:rPr>
                <w:rFonts w:cstheme="minorHAnsi"/>
                <w:b/>
                <w:color w:val="7030A0"/>
                <w:sz w:val="28"/>
                <w:szCs w:val="28"/>
              </w:rPr>
              <w:lastRenderedPageBreak/>
              <w:t>Séance 4 Problème 2</w:t>
            </w:r>
          </w:p>
          <w:p w14:paraId="79114155" w14:textId="77777777" w:rsidR="00050095" w:rsidRPr="00D8497D" w:rsidRDefault="00050095" w:rsidP="00050095">
            <w:pPr>
              <w:rPr>
                <w:rFonts w:cstheme="minorHAnsi"/>
              </w:rPr>
            </w:pPr>
          </w:p>
          <w:p w14:paraId="41E58415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Jeu vidéo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D08ED40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Pour gagner la partie d’un jeu vidéo, il faut atteindre 50 000 points.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7A827EFF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3 amis jouent ensemble.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Serkhan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réalise 12 900 points.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Amira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en fait 2 fois plus que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Serkhan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. Joshua obtient 3 fois moins que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Amira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.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7B4EF92A" w14:textId="1C1FFEDC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Ont-ils gagné la partie ?</w:t>
            </w:r>
          </w:p>
          <w:p w14:paraId="1FB9BC44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 </w:t>
            </w:r>
          </w:p>
          <w:p w14:paraId="337847DB" w14:textId="787261FD" w:rsidR="00ED5925" w:rsidRPr="00ED592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Différencié</w:t>
            </w: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– </w:t>
            </w:r>
            <w:r w:rsidRPr="194AAA7C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Jeu vidéo</w:t>
            </w:r>
          </w:p>
          <w:p w14:paraId="28697D84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Pour gagner la partie d’un jeu vidéo, il faut atteindre 15 000 points.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72010C70" w14:textId="77777777" w:rsidR="00ED5925" w:rsidRPr="001603B5" w:rsidRDefault="00ED5925" w:rsidP="194AAA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3 amis jouent ensemble.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Serkhan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réalise 5 000 points.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Amira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en fait 2 fois moins que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Serkhan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. Joshua obtient 3 fois plus que </w:t>
            </w:r>
            <w:proofErr w:type="spellStart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Amira</w:t>
            </w:r>
            <w:proofErr w:type="spellEnd"/>
            <w:r w:rsidRPr="194AAA7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.</w:t>
            </w:r>
            <w:r w:rsidRPr="194AAA7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04097C67" w14:textId="2D471C93" w:rsidR="00D8497D" w:rsidRPr="00D8497D" w:rsidRDefault="00ED5925" w:rsidP="194AAA7C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194AAA7C">
              <w:rPr>
                <w:rStyle w:val="normaltextrun"/>
              </w:rPr>
              <w:t>Ont-ils gagné la partie ?</w:t>
            </w:r>
          </w:p>
        </w:tc>
      </w:tr>
      <w:tr w:rsidR="00ED5925" w:rsidRPr="0081635E" w14:paraId="6A186916" w14:textId="77777777" w:rsidTr="194AAA7C">
        <w:trPr>
          <w:trHeight w:val="1435"/>
        </w:trPr>
        <w:tc>
          <w:tcPr>
            <w:tcW w:w="2237" w:type="dxa"/>
            <w:vAlign w:val="center"/>
          </w:tcPr>
          <w:p w14:paraId="03A55451" w14:textId="45845300" w:rsidR="00ED5925" w:rsidRPr="00874218" w:rsidRDefault="00ED5925" w:rsidP="00050095">
            <w:pPr>
              <w:jc w:val="center"/>
              <w:rPr>
                <w:b/>
                <w:sz w:val="28"/>
              </w:rPr>
            </w:pPr>
            <w:r w:rsidRPr="00D84CE1">
              <w:rPr>
                <w:b/>
                <w:sz w:val="28"/>
                <w:szCs w:val="28"/>
                <w:u w:val="single"/>
              </w:rPr>
              <w:t>Bonus n°1 :</w:t>
            </w:r>
            <w:r>
              <w:rPr>
                <w:b/>
                <w:sz w:val="28"/>
                <w:szCs w:val="28"/>
              </w:rPr>
              <w:t xml:space="preserve"> problème atypique de dénombrement</w:t>
            </w:r>
          </w:p>
        </w:tc>
        <w:tc>
          <w:tcPr>
            <w:tcW w:w="3287" w:type="dxa"/>
            <w:tcBorders>
              <w:right w:val="nil"/>
            </w:tcBorders>
          </w:tcPr>
          <w:p w14:paraId="5EA015F8" w14:textId="1ED660D3" w:rsidR="00ED5925" w:rsidRDefault="00ED5925" w:rsidP="00050095">
            <w:pPr>
              <w:jc w:val="center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214D3846" wp14:editId="6097C7AA">
                  <wp:extent cx="1793875" cy="1558613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155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gridSpan w:val="2"/>
            <w:tcBorders>
              <w:left w:val="nil"/>
              <w:right w:val="nil"/>
            </w:tcBorders>
          </w:tcPr>
          <w:p w14:paraId="2AFBC3D6" w14:textId="3B9D824E" w:rsidR="00ED5925" w:rsidRPr="00ED5925" w:rsidRDefault="00ED5925" w:rsidP="00ED5925">
            <w:pPr>
              <w:rPr>
                <w:rStyle w:val="normaltextrun"/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ED5925">
              <w:rPr>
                <w:rStyle w:val="normaltextrun"/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Les triangles</w:t>
            </w:r>
          </w:p>
          <w:p w14:paraId="549E1128" w14:textId="2E5C6E2F" w:rsidR="00ED5925" w:rsidRPr="00D8497D" w:rsidRDefault="00ED5925" w:rsidP="00ED59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Vrai ou faux : on compte 92 triangles dans la figure ci-contre. Justifie.</w:t>
            </w:r>
          </w:p>
        </w:tc>
        <w:tc>
          <w:tcPr>
            <w:tcW w:w="3288" w:type="dxa"/>
            <w:gridSpan w:val="2"/>
            <w:tcBorders>
              <w:left w:val="nil"/>
              <w:right w:val="nil"/>
            </w:tcBorders>
          </w:tcPr>
          <w:p w14:paraId="4F05115C" w14:textId="3B4C709C" w:rsidR="00ED5925" w:rsidRPr="00D8497D" w:rsidRDefault="00ED5925" w:rsidP="000500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left w:val="nil"/>
            </w:tcBorders>
          </w:tcPr>
          <w:p w14:paraId="65CFA5CC" w14:textId="48FE08A2" w:rsidR="00ED5925" w:rsidRPr="00D8497D" w:rsidRDefault="00ED5925" w:rsidP="000500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437560EF" w14:textId="4CCF89D1" w:rsidR="003E52A1" w:rsidRDefault="003E52A1"/>
    <w:p w14:paraId="6541A605" w14:textId="77777777" w:rsidR="001915D0" w:rsidRDefault="001915D0" w:rsidP="001915D0">
      <w:pPr>
        <w:rPr>
          <w:sz w:val="28"/>
          <w:szCs w:val="28"/>
        </w:rPr>
      </w:pPr>
      <w:r w:rsidRPr="0037588F">
        <w:rPr>
          <w:sz w:val="28"/>
          <w:szCs w:val="28"/>
        </w:rPr>
        <w:t>Deux typologies de problèmes vous sont proposées pendant cette manche. Vous pouvez</w:t>
      </w:r>
      <w:r>
        <w:rPr>
          <w:sz w:val="28"/>
          <w:szCs w:val="28"/>
        </w:rPr>
        <w:t> :</w:t>
      </w:r>
    </w:p>
    <w:p w14:paraId="228B0A80" w14:textId="77777777" w:rsidR="001915D0" w:rsidRDefault="001915D0" w:rsidP="001915D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Travailler les deux types de problèmes, en suivant l’ordre des séances (</w:t>
      </w:r>
      <w:r w:rsidRPr="00456CCF">
        <w:rPr>
          <w:color w:val="FF0000"/>
          <w:sz w:val="28"/>
          <w:szCs w:val="28"/>
        </w:rPr>
        <w:t>séance 1</w:t>
      </w:r>
      <w:r>
        <w:rPr>
          <w:sz w:val="28"/>
          <w:szCs w:val="28"/>
        </w:rPr>
        <w:t xml:space="preserve">, </w:t>
      </w:r>
      <w:r w:rsidRPr="00456CCF">
        <w:rPr>
          <w:color w:val="0070C0"/>
          <w:sz w:val="28"/>
          <w:szCs w:val="28"/>
        </w:rPr>
        <w:t>séance 2</w:t>
      </w:r>
      <w:r>
        <w:rPr>
          <w:sz w:val="28"/>
          <w:szCs w:val="28"/>
        </w:rPr>
        <w:t xml:space="preserve">, </w:t>
      </w:r>
      <w:r w:rsidRPr="00456CCF">
        <w:rPr>
          <w:color w:val="00B050"/>
          <w:sz w:val="28"/>
          <w:szCs w:val="28"/>
        </w:rPr>
        <w:t>séance 3</w:t>
      </w:r>
      <w:r>
        <w:rPr>
          <w:sz w:val="28"/>
          <w:szCs w:val="28"/>
        </w:rPr>
        <w:t xml:space="preserve">, </w:t>
      </w:r>
      <w:r w:rsidRPr="00456CCF">
        <w:rPr>
          <w:color w:val="7030A0"/>
          <w:sz w:val="28"/>
          <w:szCs w:val="28"/>
        </w:rPr>
        <w:t>séance 4</w:t>
      </w:r>
      <w:r>
        <w:rPr>
          <w:sz w:val="28"/>
          <w:szCs w:val="28"/>
        </w:rPr>
        <w:t>)</w:t>
      </w:r>
    </w:p>
    <w:p w14:paraId="4B1E8D91" w14:textId="77777777" w:rsidR="001915D0" w:rsidRPr="0093078F" w:rsidRDefault="001915D0" w:rsidP="001915D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78F">
        <w:rPr>
          <w:sz w:val="28"/>
          <w:szCs w:val="28"/>
        </w:rPr>
        <w:t xml:space="preserve">Travailler une seule typologie (en suivant l’ordre de la deuxième </w:t>
      </w:r>
      <w:r w:rsidRPr="0093078F">
        <w:rPr>
          <w:b/>
          <w:sz w:val="28"/>
          <w:szCs w:val="28"/>
        </w:rPr>
        <w:t>OU</w:t>
      </w:r>
      <w:r w:rsidRPr="0093078F">
        <w:rPr>
          <w:sz w:val="28"/>
          <w:szCs w:val="28"/>
        </w:rPr>
        <w:t xml:space="preserve"> de la troisième ligne du tableau)</w:t>
      </w:r>
    </w:p>
    <w:p w14:paraId="54376C69" w14:textId="4F4355DC" w:rsidR="0037588F" w:rsidRPr="0037588F" w:rsidRDefault="0037588F" w:rsidP="001915D0">
      <w:pPr>
        <w:rPr>
          <w:sz w:val="28"/>
          <w:szCs w:val="28"/>
        </w:rPr>
      </w:pPr>
    </w:p>
    <w:sectPr w:rsidR="0037588F" w:rsidRPr="0037588F" w:rsidSect="001603B5">
      <w:footerReference w:type="default" r:id="rId11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B135" w14:textId="77777777" w:rsidR="0077493F" w:rsidRDefault="0077493F" w:rsidP="00363DE4">
      <w:pPr>
        <w:spacing w:after="0" w:line="240" w:lineRule="auto"/>
      </w:pPr>
      <w:r>
        <w:separator/>
      </w:r>
    </w:p>
  </w:endnote>
  <w:endnote w:type="continuationSeparator" w:id="0">
    <w:p w14:paraId="77DDDD25" w14:textId="77777777" w:rsidR="0077493F" w:rsidRDefault="0077493F" w:rsidP="0036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B1FF" w14:textId="2BA8C322" w:rsidR="00363DE4" w:rsidRDefault="00363DE4" w:rsidP="00363DE4">
    <w:pPr>
      <w:pStyle w:val="Pieddepage"/>
      <w:jc w:val="right"/>
    </w:pPr>
    <w:r>
      <w:t xml:space="preserve">Manche 2 </w:t>
    </w:r>
    <w:r w:rsidRPr="00486B22">
      <w:t xml:space="preserve">du </w:t>
    </w:r>
    <w:r>
      <w:t>16</w:t>
    </w:r>
    <w:r w:rsidRPr="00486B22">
      <w:t>/</w:t>
    </w:r>
    <w:r>
      <w:t>0</w:t>
    </w:r>
    <w:r w:rsidRPr="00486B22">
      <w:t>1/2</w:t>
    </w:r>
    <w:r>
      <w:t>3</w:t>
    </w:r>
    <w:r w:rsidRPr="00486B22">
      <w:t xml:space="preserve"> au </w:t>
    </w:r>
    <w:r>
      <w:t>28</w:t>
    </w:r>
    <w:r w:rsidRPr="00486B22">
      <w:t>/</w:t>
    </w:r>
    <w:r>
      <w:t>01</w:t>
    </w:r>
    <w:r w:rsidRPr="00486B22">
      <w:t>/2</w:t>
    </w:r>
    <w:r>
      <w:t>3</w:t>
    </w:r>
    <w:r w:rsidRPr="00486B22">
      <w:t xml:space="preserve"> </w:t>
    </w:r>
    <w:r>
      <w:t xml:space="preserve">- Niveau </w:t>
    </w:r>
    <w:r>
      <w:t>4</w:t>
    </w:r>
    <w:r>
      <w:t xml:space="preserve"> - Challenge mathématiques - Année 22-23 - Mission Mathématiques 68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A70F" w14:textId="77777777" w:rsidR="0077493F" w:rsidRDefault="0077493F" w:rsidP="00363DE4">
      <w:pPr>
        <w:spacing w:after="0" w:line="240" w:lineRule="auto"/>
      </w:pPr>
      <w:r>
        <w:separator/>
      </w:r>
    </w:p>
  </w:footnote>
  <w:footnote w:type="continuationSeparator" w:id="0">
    <w:p w14:paraId="2361D0DC" w14:textId="77777777" w:rsidR="0077493F" w:rsidRDefault="0077493F" w:rsidP="00363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7C6"/>
    <w:multiLevelType w:val="hybridMultilevel"/>
    <w:tmpl w:val="611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43458"/>
    <w:multiLevelType w:val="multilevel"/>
    <w:tmpl w:val="8044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1A7415"/>
    <w:multiLevelType w:val="hybridMultilevel"/>
    <w:tmpl w:val="4AA4E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16070">
    <w:abstractNumId w:val="0"/>
  </w:num>
  <w:num w:numId="2" w16cid:durableId="545219043">
    <w:abstractNumId w:val="1"/>
  </w:num>
  <w:num w:numId="3" w16cid:durableId="74962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A2"/>
    <w:rsid w:val="00050095"/>
    <w:rsid w:val="00076D81"/>
    <w:rsid w:val="000A53D7"/>
    <w:rsid w:val="00151CB1"/>
    <w:rsid w:val="001603B5"/>
    <w:rsid w:val="001915D0"/>
    <w:rsid w:val="002027A3"/>
    <w:rsid w:val="00363DE4"/>
    <w:rsid w:val="0037588F"/>
    <w:rsid w:val="003E52A1"/>
    <w:rsid w:val="00592E80"/>
    <w:rsid w:val="005F32A2"/>
    <w:rsid w:val="0067323A"/>
    <w:rsid w:val="006829C0"/>
    <w:rsid w:val="0077493F"/>
    <w:rsid w:val="0081635E"/>
    <w:rsid w:val="00844057"/>
    <w:rsid w:val="00874218"/>
    <w:rsid w:val="009C6E8D"/>
    <w:rsid w:val="009D6910"/>
    <w:rsid w:val="00A04ED1"/>
    <w:rsid w:val="00AD5F1D"/>
    <w:rsid w:val="00C54E72"/>
    <w:rsid w:val="00D8497D"/>
    <w:rsid w:val="00E302DA"/>
    <w:rsid w:val="00E678E2"/>
    <w:rsid w:val="00ED5925"/>
    <w:rsid w:val="00F11B83"/>
    <w:rsid w:val="00FB0A5B"/>
    <w:rsid w:val="194AAA7C"/>
    <w:rsid w:val="57D6B558"/>
    <w:rsid w:val="595AB6E0"/>
    <w:rsid w:val="5AB06162"/>
    <w:rsid w:val="750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D19F"/>
  <w15:chartTrackingRefBased/>
  <w15:docId w15:val="{252B2C2B-6658-4625-AE09-C2D66FA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E5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E52A1"/>
  </w:style>
  <w:style w:type="character" w:customStyle="1" w:styleId="eop">
    <w:name w:val="eop"/>
    <w:basedOn w:val="Policepardfaut"/>
    <w:rsid w:val="003E52A1"/>
  </w:style>
  <w:style w:type="paragraph" w:styleId="Paragraphedeliste">
    <w:name w:val="List Paragraph"/>
    <w:basedOn w:val="Normal"/>
    <w:uiPriority w:val="34"/>
    <w:qFormat/>
    <w:rsid w:val="003758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DE4"/>
  </w:style>
  <w:style w:type="paragraph" w:styleId="Pieddepage">
    <w:name w:val="footer"/>
    <w:basedOn w:val="Normal"/>
    <w:link w:val="PieddepageCar"/>
    <w:uiPriority w:val="99"/>
    <w:unhideWhenUsed/>
    <w:rsid w:val="0036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4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8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41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9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7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2BE6680EA64F9BB3AEE6D71EE4B3" ma:contentTypeVersion="7" ma:contentTypeDescription="Crée un document." ma:contentTypeScope="" ma:versionID="3b01ee45c54ee813385be25f0537f830">
  <xsd:schema xmlns:xsd="http://www.w3.org/2001/XMLSchema" xmlns:xs="http://www.w3.org/2001/XMLSchema" xmlns:p="http://schemas.microsoft.com/office/2006/metadata/properties" xmlns:ns2="da895c5b-347f-4502-b141-82b8f329af78" targetNamespace="http://schemas.microsoft.com/office/2006/metadata/properties" ma:root="true" ma:fieldsID="8b5672727d4912de21cdf282e43d8231" ns2:_="">
    <xsd:import namespace="da895c5b-347f-4502-b141-82b8f329a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95c5b-347f-4502-b141-82b8f329a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B6E44-16D1-4CCB-843E-B616B7912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95c5b-347f-4502-b141-82b8f329a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836CA-B637-45AE-8C01-EBFD5569C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9BECB-90F5-4946-BA1E-38357C1D7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vdionisi</dc:creator>
  <cp:keywords/>
  <dc:description/>
  <cp:lastModifiedBy>Landru, Frédéric</cp:lastModifiedBy>
  <cp:revision>12</cp:revision>
  <cp:lastPrinted>2023-01-10T10:30:00Z</cp:lastPrinted>
  <dcterms:created xsi:type="dcterms:W3CDTF">2023-01-09T08:31:00Z</dcterms:created>
  <dcterms:modified xsi:type="dcterms:W3CDTF">2023-01-16T08:02:00Z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0x010100152B2BE6680EA64F9BB3AEE6D71EE4B3</vt:lpwstr>
  </property>
</Properties>
</file>